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7" w:rsidRPr="007C2387" w:rsidRDefault="007C2387" w:rsidP="007C2387">
      <w:pPr>
        <w:shd w:val="clear" w:color="auto" w:fill="FFFFFF"/>
        <w:spacing w:before="30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53434"/>
          <w:kern w:val="36"/>
          <w:sz w:val="28"/>
          <w:szCs w:val="28"/>
          <w:lang w:eastAsia="ru-RU"/>
        </w:rPr>
      </w:pPr>
      <w:r w:rsidRPr="007C2387">
        <w:rPr>
          <w:rFonts w:ascii="Verdana" w:eastAsia="Times New Roman" w:hAnsi="Verdana" w:cs="Times New Roman"/>
          <w:b/>
          <w:bCs/>
          <w:color w:val="353434"/>
          <w:kern w:val="36"/>
          <w:sz w:val="28"/>
          <w:szCs w:val="28"/>
          <w:lang w:eastAsia="ru-RU"/>
        </w:rPr>
        <w:t>26 ИЮНЯ МЕЖДУНАРОДНЫЙ ДЕНЬ БОРЬБЫ С НАРКОМАНИЕЙ И НЕЗАКОННЫМ ОБОРОТОМ НАРКОТИКОВ</w:t>
      </w:r>
    </w:p>
    <w:p w:rsidR="007C2387" w:rsidRPr="007C2387" w:rsidRDefault="007C2387" w:rsidP="007C23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Verdana" w:eastAsia="Times New Roman" w:hAnsi="Verdana" w:cs="Times New Roman"/>
          <w:noProof/>
          <w:color w:val="35343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2305685</wp:posOffset>
            </wp:positionV>
            <wp:extent cx="1913255" cy="958215"/>
            <wp:effectExtent l="0" t="0" r="0" b="0"/>
            <wp:wrapTight wrapText="bothSides">
              <wp:wrapPolygon edited="0">
                <wp:start x="0" y="0"/>
                <wp:lineTo x="0" y="21042"/>
                <wp:lineTo x="21292" y="21042"/>
                <wp:lineTo x="2129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38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     </w:t>
      </w:r>
      <w:r w:rsidRPr="007C2387">
        <w:rPr>
          <w:rFonts w:ascii="Verdana" w:eastAsia="Times New Roman" w:hAnsi="Verdana" w:cs="Times New Roman"/>
          <w:noProof/>
          <w:color w:val="35343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1295400"/>
            <wp:positionH relativeFrom="margin">
              <wp:align>left</wp:align>
            </wp:positionH>
            <wp:positionV relativeFrom="margin">
              <wp:align>top</wp:align>
            </wp:positionV>
            <wp:extent cx="1383665" cy="989965"/>
            <wp:effectExtent l="0" t="0" r="6985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38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И те ощущения, которые казались спасением от реальных проблем и неудач, становятся бесконечным кошмаром и абсолютной пустотой.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  <w:r w:rsidRPr="007C2387">
        <w:rPr>
          <w:rFonts w:ascii="Verdana" w:eastAsia="Times New Roman" w:hAnsi="Verdana" w:cs="Times New Roman"/>
          <w:noProof/>
          <w:color w:val="353434"/>
          <w:sz w:val="24"/>
          <w:szCs w:val="24"/>
          <w:lang w:eastAsia="ru-RU"/>
        </w:rPr>
        <w:t xml:space="preserve"> </w:t>
      </w:r>
    </w:p>
    <w:p w:rsidR="007C2387" w:rsidRPr="007C2387" w:rsidRDefault="007C2387" w:rsidP="007C23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Призываем ВСЕХ отказаться от наркотиков, сказать твёрдое «НЕТ», людям угощающими наркотиками, избегать ситуаций, связанных с употреблением психоактивных веществ, и ВЫБРАТЬ ЖИЗНЬ, СПОРТ, ЗДОРОВЫЙ ОБРАЗ ЖИЗНИ!</w:t>
      </w:r>
    </w:p>
    <w:p w:rsidR="007C2387" w:rsidRDefault="007C2387" w:rsidP="007C2387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7C2387" w:rsidRPr="007C2387" w:rsidRDefault="007C2387" w:rsidP="007C2387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7C2387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ПЯТЬ МИФОВ ОБ УПОТРЕБЛЕНИИ НАРКОТИКОВ</w:t>
      </w:r>
    </w:p>
    <w:p w:rsidR="007C2387" w:rsidRPr="007C2387" w:rsidRDefault="007C2387" w:rsidP="007C2387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7C2387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МИФ ПЕРВЫЙ.</w:t>
      </w:r>
    </w:p>
    <w:p w:rsidR="007C2387" w:rsidRPr="007C2387" w:rsidRDefault="007C2387" w:rsidP="007C2387">
      <w:pPr>
        <w:shd w:val="clear" w:color="auto" w:fill="FFFFFF"/>
        <w:spacing w:after="300" w:line="240" w:lineRule="auto"/>
        <w:ind w:left="-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C23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«ПРИНИМАТЬ ИЛИ НЕ ПРИНИМАТЬ НАРКОТИКИ – ЛИЧНОЕ ДЕЛО КАЖДОГО»</w:t>
      </w:r>
    </w:p>
    <w:p w:rsidR="007C2387" w:rsidRPr="007C2387" w:rsidRDefault="007C2387" w:rsidP="007C238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За употребление наркотиков любого нашего соотечественника пока ждет только административное наказание. Но привыкание к психоактивным веществам требует увеличения дозы или замены вещества более сильнодействующим.</w:t>
      </w:r>
    </w:p>
    <w:p w:rsidR="007C2387" w:rsidRPr="007C2387" w:rsidRDefault="007C2387" w:rsidP="00EB62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Существование от дозы до дозы не позволяет иметь постоянный доход, и деньги быстро заканчиваются. Поэтому наркоманы, не ограничиваясь пропагандой употребления психоактивных веществ, часто вынуждены идти на более серьезные поступки – от распространения наркотиков до грабежей и убийств. Личным делом их назвать нельзя</w:t>
      </w:r>
      <w:r w:rsidRPr="007C238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.</w:t>
      </w:r>
    </w:p>
    <w:p w:rsidR="007C2387" w:rsidRPr="007C2387" w:rsidRDefault="007C2387" w:rsidP="00EB62BA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</w:pPr>
      <w:r w:rsidRPr="007C2387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МИФ ВТОРОЙ.</w:t>
      </w:r>
    </w:p>
    <w:p w:rsidR="007C2387" w:rsidRPr="007C2387" w:rsidRDefault="007C2387" w:rsidP="00EB62BA">
      <w:pPr>
        <w:shd w:val="clear" w:color="auto" w:fill="FFFFFF"/>
        <w:spacing w:after="300" w:line="240" w:lineRule="auto"/>
        <w:ind w:left="-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C23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«В ЖИЗНИ НАДО ВСЕ ПОПРОБОВАТЬ – В ТОМ ЧИСЛЕ И НАРКОТИКИ»</w:t>
      </w:r>
    </w:p>
    <w:p w:rsidR="007C2387" w:rsidRPr="007C2387" w:rsidRDefault="007C2387" w:rsidP="00EB62BA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Современная малоподвижная жизнь нередко толкает человека на поиск новых и сильных ощущений. Наркотики – наиболее простой способ их получить, ведь психоактивные вещества позволяют практически ничего не делать для этого. Не надо карабкаться на гору, изучать музыку или спускаться с холма на велосипеде – то есть, прилагать усилия.</w:t>
      </w:r>
    </w:p>
    <w:p w:rsidR="007C2387" w:rsidRPr="007C2387" w:rsidRDefault="007C2387" w:rsidP="007C238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lastRenderedPageBreak/>
        <w:t>Одним разом все обычно не заканчивается. «Удачный» первый прием наркотика лишает человека страха перед психоактивными веществами и открывает дорогу следующим дозам.</w:t>
      </w:r>
    </w:p>
    <w:p w:rsidR="00EB62BA" w:rsidRPr="00670728" w:rsidRDefault="007C2387" w:rsidP="00EB62BA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353434"/>
          <w:sz w:val="24"/>
          <w:szCs w:val="28"/>
          <w:lang w:eastAsia="ru-RU"/>
        </w:rPr>
      </w:pPr>
      <w:r w:rsidRPr="00670728">
        <w:rPr>
          <w:rFonts w:ascii="Verdana" w:eastAsia="Times New Roman" w:hAnsi="Verdana" w:cs="Times New Roman"/>
          <w:noProof/>
          <w:color w:val="C00000"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536065" cy="1152049"/>
            <wp:effectExtent l="0" t="0" r="6985" b="0"/>
            <wp:wrapTight wrapText="bothSides">
              <wp:wrapPolygon edited="0">
                <wp:start x="0" y="0"/>
                <wp:lineTo x="0" y="21076"/>
                <wp:lineTo x="21430" y="21076"/>
                <wp:lineTo x="2143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728">
        <w:rPr>
          <w:rFonts w:ascii="Verdana" w:eastAsia="Times New Roman" w:hAnsi="Verdana" w:cs="Times New Roman"/>
          <w:b/>
          <w:bCs/>
          <w:color w:val="C00000"/>
          <w:sz w:val="24"/>
          <w:szCs w:val="28"/>
          <w:lang w:eastAsia="ru-RU"/>
        </w:rPr>
        <w:t>МИФ ТРЕТИЙ</w:t>
      </w:r>
      <w:r w:rsidRPr="00670728">
        <w:rPr>
          <w:rFonts w:ascii="Verdana" w:eastAsia="Times New Roman" w:hAnsi="Verdana" w:cs="Times New Roman"/>
          <w:b/>
          <w:bCs/>
          <w:color w:val="353434"/>
          <w:sz w:val="24"/>
          <w:szCs w:val="28"/>
          <w:lang w:eastAsia="ru-RU"/>
        </w:rPr>
        <w:t>.</w:t>
      </w:r>
    </w:p>
    <w:p w:rsidR="007C2387" w:rsidRPr="007C2387" w:rsidRDefault="007C2387" w:rsidP="00EB62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«Я НЕ СОБИРАЮСЬ СТАНОВИТЬСЯ НАРКОМАНОМ – ПРОСТО ХОЧЕТСЯ ИНОГДА ОТТЯНУТЬСЯ»</w:t>
      </w:r>
    </w:p>
    <w:p w:rsidR="007C2387" w:rsidRPr="007C2387" w:rsidRDefault="007C2387" w:rsidP="007C238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Любая доза оказывается русской рулеткой. Даже если она и останется последней, риск отравиться продуктом с примесями, получить серьезную травму в состоянии наркотического опьянения, заразиться ВИЧ или гепатитом С никто не отменял.</w:t>
      </w:r>
      <w:r w:rsidR="00EB62BA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Кроме того, развлекаться таким образом захочется все чаще и чаще – мозгу проще вырабатывать гормоны удовольствия при помощи психоактивных веществ, чем самостоятельно. Так рождается</w:t>
      </w:r>
      <w:r w:rsidRPr="007C238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наркомания.</w:t>
      </w:r>
    </w:p>
    <w:p w:rsidR="007C2387" w:rsidRPr="00670728" w:rsidRDefault="007C2387" w:rsidP="00EB62BA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C00000"/>
          <w:sz w:val="24"/>
          <w:szCs w:val="28"/>
          <w:lang w:eastAsia="ru-RU"/>
        </w:rPr>
      </w:pPr>
      <w:r w:rsidRPr="00670728">
        <w:rPr>
          <w:rFonts w:ascii="Verdana" w:eastAsia="Times New Roman" w:hAnsi="Verdana" w:cs="Times New Roman"/>
          <w:b/>
          <w:bCs/>
          <w:color w:val="C00000"/>
          <w:sz w:val="24"/>
          <w:szCs w:val="28"/>
          <w:lang w:eastAsia="ru-RU"/>
        </w:rPr>
        <w:t>МИФ ЧЕТВЕРТЫЙ.</w:t>
      </w:r>
    </w:p>
    <w:p w:rsidR="007C2387" w:rsidRPr="007C2387" w:rsidRDefault="007C2387" w:rsidP="007C238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«НАРКОТИКИ, ПРИМЕНЯЮЩИЕСЯ В МЕДИЦИНЕ, БЕЗВРЕДНЫ»</w:t>
      </w:r>
    </w:p>
    <w:p w:rsidR="007C2387" w:rsidRPr="007C2387" w:rsidRDefault="007C2387" w:rsidP="006A3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Ищущим оправдание привычке принимать психоактивные вещества эти факты кажутся достаточными, чтобы называть наркотики безопасными. Однако лекарственное действие каких-либо препаратов – не синоним их безвредности.</w:t>
      </w:r>
    </w:p>
    <w:p w:rsidR="007C2387" w:rsidRPr="007C2387" w:rsidRDefault="007C2387" w:rsidP="006A3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Многие лекарства обладают тяжелыми побочными эффектами, применяются строго по назначению врача и продаются только по рецепту. В лечении иногда применяются яды и токсины – например, в химиотерапии при онкологических заболеваниях. А неправильно применяемые лекарства способны всерьез навредить здоровью.</w:t>
      </w:r>
    </w:p>
    <w:p w:rsidR="007C2387" w:rsidRPr="00670728" w:rsidRDefault="007C2387" w:rsidP="006A3B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C00000"/>
          <w:szCs w:val="24"/>
          <w:lang w:eastAsia="ru-RU"/>
        </w:rPr>
      </w:pPr>
      <w:r w:rsidRPr="00670728">
        <w:rPr>
          <w:rFonts w:ascii="Verdana" w:eastAsia="Times New Roman" w:hAnsi="Verdana" w:cs="Times New Roman"/>
          <w:noProof/>
          <w:color w:val="C0000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96123" cy="989813"/>
            <wp:effectExtent l="0" t="0" r="4445" b="1270"/>
            <wp:wrapTight wrapText="bothSides">
              <wp:wrapPolygon edited="0">
                <wp:start x="0" y="0"/>
                <wp:lineTo x="0" y="21212"/>
                <wp:lineTo x="21442" y="21212"/>
                <wp:lineTo x="214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23" cy="9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728">
        <w:rPr>
          <w:rFonts w:ascii="Verdana" w:eastAsia="Times New Roman" w:hAnsi="Verdana" w:cs="Times New Roman"/>
          <w:b/>
          <w:bCs/>
          <w:color w:val="C00000"/>
          <w:sz w:val="24"/>
          <w:szCs w:val="28"/>
          <w:lang w:eastAsia="ru-RU"/>
        </w:rPr>
        <w:t>МИФ ПЯТЫЙ.</w:t>
      </w:r>
    </w:p>
    <w:p w:rsidR="007C2387" w:rsidRPr="007C2387" w:rsidRDefault="007C2387" w:rsidP="006A3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«НАРКОМАНИЯ – МЕНЯ ЭТО НЕ КАСАЕТСЯ»</w:t>
      </w:r>
    </w:p>
    <w:p w:rsidR="007C2387" w:rsidRPr="007C2387" w:rsidRDefault="007C2387" w:rsidP="006A3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Причины, побуждающие пробовать наркотики, одинаковы – скука, стресс, пустота жизни и желание попробовать что-то новое.</w:t>
      </w:r>
      <w:r w:rsidR="006A3B62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Зачастую подобные ощущения испытывают люди, регулярно оказывающиеся в местах, где высока возможность получить наркотическое вещество – например, в ночных клубах.</w:t>
      </w:r>
    </w:p>
    <w:p w:rsidR="007C2387" w:rsidRDefault="007C2387" w:rsidP="000B5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7C238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 подобной среде становится нормой не только курение и употребление алкоголя, но и прием наркотиков. Поэтому, чтобы стать «своим», человеку приходится пробовать психоактивные вещества за компанию, что может закончиться и систематическим употреблением.</w:t>
      </w:r>
    </w:p>
    <w:p w:rsidR="000B53F7" w:rsidRDefault="000B53F7" w:rsidP="000B5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</w:p>
    <w:p w:rsidR="002F05FD" w:rsidRPr="00670728" w:rsidRDefault="006A3B62" w:rsidP="00670728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670728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БЕРЕГИТЕ СЕБЯ И СВОИХ ДЕТЕЙ!</w:t>
      </w:r>
    </w:p>
    <w:sectPr w:rsidR="002F05FD" w:rsidRPr="00670728" w:rsidSect="007C23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87"/>
    <w:rsid w:val="000B53F7"/>
    <w:rsid w:val="002F05FD"/>
    <w:rsid w:val="00433DF5"/>
    <w:rsid w:val="00670728"/>
    <w:rsid w:val="006A3B62"/>
    <w:rsid w:val="007C2387"/>
    <w:rsid w:val="00EB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dcterms:created xsi:type="dcterms:W3CDTF">2021-06-11T08:06:00Z</dcterms:created>
  <dcterms:modified xsi:type="dcterms:W3CDTF">2021-06-11T11:57:00Z</dcterms:modified>
</cp:coreProperties>
</file>